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95" w:rsidRDefault="00521CD4" w:rsidP="00237F95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26.15pt;width:405pt;height:34.8pt;z-index:-251659776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DB6444" w:rsidRDefault="00626DD3" w:rsidP="00B01887">
                  <w:pPr>
                    <w:pStyle w:val="aaaTitle"/>
                  </w:pPr>
                  <w:r>
                    <w:t>Homework</w:t>
                  </w:r>
                </w:p>
                <w:p w:rsidR="00B13D07" w:rsidRPr="00B13D07" w:rsidRDefault="00B13D07" w:rsidP="00B13D07">
                  <w:r w:rsidRPr="00533102">
                    <w:rPr>
                      <w:rStyle w:val="aaaForUseWith"/>
                    </w:rPr>
                    <w:t xml:space="preserve">For use </w:t>
                  </w:r>
                  <w:r>
                    <w:rPr>
                      <w:rStyle w:val="aaaForUseWith"/>
                    </w:rPr>
                    <w:t>after</w:t>
                  </w:r>
                  <w:r w:rsidRPr="00533102">
                    <w:rPr>
                      <w:rStyle w:val="aaaForUseWith"/>
                    </w:rPr>
                    <w:t xml:space="preserve"> </w:t>
                  </w:r>
                  <w:r>
                    <w:rPr>
                      <w:rStyle w:val="aaaForUseWith"/>
                    </w:rPr>
                    <w:t>Lesson</w:t>
                  </w:r>
                  <w:r w:rsidRPr="00533102">
                    <w:rPr>
                      <w:rStyle w:val="aaaForUseWith"/>
                    </w:rPr>
                    <w:t xml:space="preserve"> </w:t>
                  </w:r>
                  <w:r w:rsidR="002B1A79">
                    <w:rPr>
                      <w:rStyle w:val="aaaForUseWith"/>
                    </w:rPr>
                    <w:t>4.4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080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237F95" w:rsidRPr="00905465" w:rsidRDefault="002B1A79" w:rsidP="00237F95">
                  <w:pPr>
                    <w:pStyle w:val="aaaTitleNumber"/>
                  </w:pPr>
                  <w:r>
                    <w:t>4.4</w:t>
                  </w:r>
                </w:p>
              </w:txbxContent>
            </v:textbox>
            <w10:wrap type="topAndBottom" anchorx="margin" anchory="margin"/>
          </v:roundrect>
        </w:pict>
      </w:r>
      <w:r w:rsidR="005133FA">
        <w:t>Name</w:t>
      </w:r>
      <w:r w:rsidR="005133FA">
        <w:tab/>
      </w:r>
      <w:r w:rsidR="005133FA">
        <w:tab/>
        <w:t>Period</w:t>
      </w:r>
      <w:r w:rsidR="00237F95">
        <w:tab/>
      </w:r>
    </w:p>
    <w:p w:rsidR="00881A6E" w:rsidRDefault="00EF2CE7" w:rsidP="00E227D6">
      <w:pPr>
        <w:pStyle w:val="prDirectionLine"/>
      </w:pPr>
      <w:r>
        <w:t xml:space="preserve">Find the slope and </w:t>
      </w:r>
      <w:r w:rsidRPr="00EF2CE7">
        <w:rPr>
          <w:i/>
        </w:rPr>
        <w:t>y</w:t>
      </w:r>
      <w:r>
        <w:t>-intercept of the graph of the linear equation</w:t>
      </w:r>
      <w:r w:rsidR="006A2FF8">
        <w:t xml:space="preserve"> (make sure it’s in slope-intercept form)</w:t>
      </w:r>
      <w:r>
        <w:t>.</w:t>
      </w:r>
    </w:p>
    <w:p w:rsidR="006E470D" w:rsidRDefault="00721A5C" w:rsidP="00721A5C">
      <w:pPr>
        <w:pStyle w:val="prNumList3"/>
      </w:pPr>
      <w:r>
        <w:tab/>
      </w:r>
      <w:r w:rsidR="00307F11">
        <w:rPr>
          <w:rStyle w:val="prListNumber"/>
        </w:rPr>
        <w:t>1</w:t>
      </w:r>
      <w:r w:rsidR="006E470D" w:rsidRPr="00236737">
        <w:rPr>
          <w:rStyle w:val="prListNumber"/>
        </w:rPr>
        <w:t>.</w:t>
      </w:r>
      <w:r w:rsidR="006E470D">
        <w:tab/>
      </w:r>
      <w:r w:rsidR="006D1143" w:rsidRPr="00EF2CE7">
        <w:rPr>
          <w:position w:val="-10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5.75pt" o:ole="">
            <v:imagedata r:id="rId6" o:title=""/>
          </v:shape>
          <o:OLEObject Type="Embed" ProgID="Equation.DSMT4" ShapeID="_x0000_i1025" DrawAspect="Content" ObjectID="_1542096217" r:id="rId7"/>
        </w:object>
      </w:r>
      <w:r w:rsidR="006E470D">
        <w:tab/>
      </w:r>
      <w:r w:rsidR="00307F11">
        <w:rPr>
          <w:rStyle w:val="prListNumber"/>
        </w:rPr>
        <w:t>2</w:t>
      </w:r>
      <w:r w:rsidR="006E470D" w:rsidRPr="00236737">
        <w:rPr>
          <w:rStyle w:val="prListNumber"/>
        </w:rPr>
        <w:t>.</w:t>
      </w:r>
      <w:r w:rsidR="006E470D">
        <w:tab/>
      </w:r>
      <w:r w:rsidR="00EF2CE7" w:rsidRPr="00EF2CE7">
        <w:rPr>
          <w:position w:val="-24"/>
        </w:rPr>
        <w:object w:dxaOrig="1320" w:dyaOrig="620">
          <v:shape id="_x0000_i1026" type="#_x0000_t75" style="width:66pt;height:30.75pt" o:ole="">
            <v:imagedata r:id="rId8" o:title=""/>
          </v:shape>
          <o:OLEObject Type="Embed" ProgID="Equation.DSMT4" ShapeID="_x0000_i1026" DrawAspect="Content" ObjectID="_1542096218" r:id="rId9"/>
        </w:object>
      </w:r>
      <w:r w:rsidR="006E470D">
        <w:tab/>
      </w:r>
      <w:r w:rsidR="00307F11">
        <w:rPr>
          <w:rStyle w:val="prListNumber"/>
        </w:rPr>
        <w:t>3</w:t>
      </w:r>
      <w:r w:rsidR="006E470D" w:rsidRPr="00236737">
        <w:rPr>
          <w:rStyle w:val="prListNumber"/>
        </w:rPr>
        <w:t>.</w:t>
      </w:r>
      <w:r w:rsidR="006E470D">
        <w:tab/>
      </w:r>
      <w:r w:rsidR="00EF2CE7" w:rsidRPr="00EF2CE7">
        <w:rPr>
          <w:position w:val="-10"/>
        </w:rPr>
        <w:object w:dxaOrig="1260" w:dyaOrig="320">
          <v:shape id="_x0000_i1027" type="#_x0000_t75" style="width:63pt;height:15.75pt" o:ole="">
            <v:imagedata r:id="rId10" o:title=""/>
          </v:shape>
          <o:OLEObject Type="Embed" ProgID="Equation.DSMT4" ShapeID="_x0000_i1027" DrawAspect="Content" ObjectID="_1542096219" r:id="rId11"/>
        </w:object>
      </w:r>
    </w:p>
    <w:p w:rsidR="00364D8E" w:rsidRDefault="00364D8E" w:rsidP="00721A5C">
      <w:pPr>
        <w:pStyle w:val="prNumList3"/>
      </w:pPr>
    </w:p>
    <w:p w:rsidR="00EF2CE7" w:rsidRDefault="00EF2CE7" w:rsidP="00721A5C">
      <w:pPr>
        <w:pStyle w:val="prNumList3"/>
      </w:pPr>
    </w:p>
    <w:p w:rsidR="00EF2CE7" w:rsidRDefault="006A2FF8" w:rsidP="00EF2CE7">
      <w:pPr>
        <w:pStyle w:val="prDirectionLine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68.85pt;margin-top:208.5pt;width:0;height:156.75pt;z-index:251667456;mso-position-horizontal-relative:margin;mso-position-vertical-relative:margin" o:connectortype="straight" strokecolor="black [3213]"/>
        </w:pict>
      </w:r>
      <w:r>
        <w:rPr>
          <w:noProof/>
        </w:rPr>
        <w:pict>
          <v:shape id="_x0000_s1058" type="#_x0000_t32" style="position:absolute;margin-left:-313.75pt;margin-top:208.5pt;width:.75pt;height:156.75pt;flip:x;z-index:251666432;mso-position-horizontal:right;mso-position-horizontal-relative:margin;mso-position-vertical-relative:margin" o:connectortype="straight" stroked="f"/>
        </w:pict>
      </w:r>
      <w:r w:rsidR="00EF2CE7">
        <w:t xml:space="preserve">Graph the </w:t>
      </w:r>
      <w:r w:rsidR="0011794F">
        <w:t xml:space="preserve">linear </w:t>
      </w:r>
      <w:r w:rsidR="00EF2CE7">
        <w:t xml:space="preserve">equation. Identify the </w:t>
      </w:r>
      <w:r w:rsidR="00EF2CE7" w:rsidRPr="00EF2CE7">
        <w:rPr>
          <w:i/>
        </w:rPr>
        <w:t>x</w:t>
      </w:r>
      <w:r w:rsidR="00EF2CE7">
        <w:t>-intercept</w:t>
      </w:r>
      <w:r>
        <w:t xml:space="preserve"> (y=0)</w:t>
      </w:r>
      <w:r w:rsidR="00EF2CE7">
        <w:t>.</w:t>
      </w:r>
      <w:r w:rsidR="00F938FB">
        <w:t xml:space="preserve"> </w:t>
      </w:r>
      <w:r>
        <w:t>(Use intercepts)</w:t>
      </w:r>
    </w:p>
    <w:p w:rsidR="00307F11" w:rsidRDefault="006A2FF8" w:rsidP="00EF2CE7">
      <w:pPr>
        <w:pStyle w:val="prNumList2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462280</wp:posOffset>
            </wp:positionV>
            <wp:extent cx="1231900" cy="1228725"/>
            <wp:effectExtent l="19050" t="0" r="6350" b="0"/>
            <wp:wrapNone/>
            <wp:docPr id="2" name="Picture 2" descr="TA: C:\replacearts\Blue Record and Practice Journal\Blue Chapter 4 RPJ\Arts\PNGs\mscc8_rpj_0404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F11">
        <w:tab/>
      </w:r>
      <w:r w:rsidR="00307F11">
        <w:rPr>
          <w:rStyle w:val="prListNumber"/>
        </w:rPr>
        <w:t>4</w:t>
      </w:r>
      <w:r w:rsidR="00307F11" w:rsidRPr="00236737">
        <w:rPr>
          <w:rStyle w:val="prListNumber"/>
        </w:rPr>
        <w:t>.</w:t>
      </w:r>
      <w:r w:rsidR="00307F11">
        <w:tab/>
      </w:r>
      <w:r w:rsidR="00EF2CE7" w:rsidRPr="00EF2CE7">
        <w:rPr>
          <w:position w:val="-24"/>
        </w:rPr>
        <w:object w:dxaOrig="1320" w:dyaOrig="620">
          <v:shape id="_x0000_i1028" type="#_x0000_t75" style="width:66pt;height:30.75pt" o:ole="">
            <v:imagedata r:id="rId14" o:title=""/>
          </v:shape>
          <o:OLEObject Type="Embed" ProgID="Equation.DSMT4" ShapeID="_x0000_i1028" DrawAspect="Content" ObjectID="_1542096220" r:id="rId15"/>
        </w:object>
      </w:r>
      <w:r w:rsidR="00307F1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F11">
        <w:rPr>
          <w:rStyle w:val="prListNumber"/>
        </w:rPr>
        <w:t>5</w:t>
      </w:r>
      <w:r w:rsidR="00307F11" w:rsidRPr="00236737">
        <w:rPr>
          <w:rStyle w:val="prListNumber"/>
        </w:rPr>
        <w:t>.</w:t>
      </w:r>
      <w:r w:rsidR="00307F11">
        <w:tab/>
      </w:r>
      <w:r w:rsidR="006D1143" w:rsidRPr="00EF2CE7">
        <w:rPr>
          <w:position w:val="-10"/>
        </w:rPr>
        <w:object w:dxaOrig="1520" w:dyaOrig="320">
          <v:shape id="_x0000_i1029" type="#_x0000_t75" style="width:76.5pt;height:15.75pt" o:ole="">
            <v:imagedata r:id="rId16" o:title=""/>
          </v:shape>
          <o:OLEObject Type="Embed" ProgID="Equation.DSMT4" ShapeID="_x0000_i1029" DrawAspect="Content" ObjectID="_1542096221" r:id="rId17"/>
        </w:object>
      </w:r>
    </w:p>
    <w:p w:rsidR="00364D8E" w:rsidRDefault="006D1143" w:rsidP="00307F11">
      <w:pPr>
        <w:pStyle w:val="prNumList3"/>
      </w:pPr>
      <w:r>
        <w:tab/>
      </w:r>
      <w:r>
        <w:tab/>
      </w:r>
      <w:r w:rsidR="0008665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900" cy="1231900"/>
            <wp:effectExtent l="19050" t="0" r="6350" b="0"/>
            <wp:wrapNone/>
            <wp:docPr id="3" name="Picture 3" descr="TA: C:\replacearts\Blue Record and Practice Journal\Blue Chapter 4 RPJ\Arts\PNGs\mscc8_rpj_0404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CE7" w:rsidRDefault="00EF2CE7" w:rsidP="00307F11">
      <w:pPr>
        <w:pStyle w:val="prNumList3"/>
      </w:pPr>
    </w:p>
    <w:p w:rsidR="00EF2CE7" w:rsidRDefault="00EF2CE7" w:rsidP="00307F11">
      <w:pPr>
        <w:pStyle w:val="prNumList3"/>
      </w:pPr>
    </w:p>
    <w:p w:rsidR="00EF2CE7" w:rsidRDefault="00EF2CE7" w:rsidP="00307F11">
      <w:pPr>
        <w:pStyle w:val="prNumList3"/>
      </w:pPr>
    </w:p>
    <w:p w:rsidR="00EF2CE7" w:rsidRDefault="00EF2CE7" w:rsidP="00307F11">
      <w:pPr>
        <w:pStyle w:val="prNumList3"/>
      </w:pPr>
    </w:p>
    <w:p w:rsidR="00E522FD" w:rsidRDefault="006A2FF8" w:rsidP="00E522FD">
      <w:pPr>
        <w:pStyle w:val="prNumList1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400685</wp:posOffset>
            </wp:positionV>
            <wp:extent cx="2474595" cy="2476500"/>
            <wp:effectExtent l="19050" t="0" r="1905" b="0"/>
            <wp:wrapTight wrapText="bothSides">
              <wp:wrapPolygon edited="0">
                <wp:start x="-166" y="0"/>
                <wp:lineTo x="-166" y="21434"/>
                <wp:lineTo x="21617" y="21434"/>
                <wp:lineTo x="21617" y="0"/>
                <wp:lineTo x="-166" y="0"/>
              </wp:wrapPolygon>
            </wp:wrapTight>
            <wp:docPr id="4" name="Picture 20" descr="Image result for coordinate graph quadra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ordinate graph quadrant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2FD">
        <w:tab/>
      </w:r>
      <w:r w:rsidR="00EF2CE7">
        <w:rPr>
          <w:rStyle w:val="prListNumber"/>
        </w:rPr>
        <w:t>6</w:t>
      </w:r>
      <w:r w:rsidR="00E522FD" w:rsidRPr="00D438EE">
        <w:rPr>
          <w:rStyle w:val="prListNumber"/>
        </w:rPr>
        <w:t>.</w:t>
      </w:r>
      <w:r w:rsidR="00E522FD">
        <w:tab/>
      </w:r>
      <w:r w:rsidR="00EF2CE7">
        <w:t xml:space="preserve">The equation </w:t>
      </w:r>
      <w:r w:rsidR="006D1143" w:rsidRPr="00EF2CE7">
        <w:rPr>
          <w:position w:val="-10"/>
        </w:rPr>
        <w:object w:dxaOrig="1880" w:dyaOrig="320">
          <v:shape id="_x0000_i1030" type="#_x0000_t75" style="width:93.75pt;height:15.75pt" o:ole="">
            <v:imagedata r:id="rId20" o:title=""/>
          </v:shape>
          <o:OLEObject Type="Embed" ProgID="Equation.DSMT4" ShapeID="_x0000_i1030" DrawAspect="Content" ObjectID="_1542096222" r:id="rId21"/>
        </w:object>
      </w:r>
      <w:r w:rsidR="00EF2CE7">
        <w:t xml:space="preserve"> represents the time (in minutes) left after </w:t>
      </w:r>
      <w:r w:rsidR="00EF2CE7">
        <w:rPr>
          <w:i/>
        </w:rPr>
        <w:t>x</w:t>
      </w:r>
      <w:r w:rsidR="00EF2CE7">
        <w:t xml:space="preserve"> </w:t>
      </w:r>
      <w:r w:rsidR="005F5807">
        <w:t>game</w:t>
      </w:r>
      <w:r w:rsidR="00EF2CE7">
        <w:t xml:space="preserve">s of </w:t>
      </w:r>
      <w:r w:rsidR="005F5807">
        <w:t>a tournament</w:t>
      </w:r>
      <w:r>
        <w:t xml:space="preserve"> (label your graph)</w:t>
      </w:r>
      <w:r w:rsidR="00EF2CE7">
        <w:t>.</w:t>
      </w:r>
      <w:r w:rsidRPr="006A2FF8">
        <w:rPr>
          <w:noProof/>
        </w:rPr>
        <w:t xml:space="preserve"> </w:t>
      </w:r>
    </w:p>
    <w:p w:rsidR="00EF2CE7" w:rsidRDefault="00EF2CE7" w:rsidP="00EF2CE7">
      <w:pPr>
        <w:pStyle w:val="prLetSubList1"/>
      </w:pPr>
      <w:r>
        <w:tab/>
      </w:r>
      <w:r w:rsidRPr="00EF2CE7">
        <w:rPr>
          <w:rStyle w:val="prListNumber"/>
        </w:rPr>
        <w:t>a.</w:t>
      </w:r>
      <w:r>
        <w:tab/>
        <w:t>Graph the equation</w:t>
      </w:r>
      <w:r w:rsidR="006A2FF8">
        <w:t xml:space="preserve"> (use intercepts)</w:t>
      </w:r>
      <w:r>
        <w:t>.</w:t>
      </w:r>
    </w:p>
    <w:p w:rsidR="00EF2CE7" w:rsidRDefault="00EF2CE7" w:rsidP="00F05063">
      <w:pPr>
        <w:pStyle w:val="prLetSubList1"/>
        <w:spacing w:after="240"/>
      </w:pPr>
    </w:p>
    <w:p w:rsidR="00EF2CE7" w:rsidRDefault="00EF2CE7" w:rsidP="00F05063">
      <w:pPr>
        <w:pStyle w:val="prLetSubList1"/>
        <w:spacing w:after="240"/>
      </w:pPr>
    </w:p>
    <w:p w:rsidR="00EF2CE7" w:rsidRDefault="00EF2CE7" w:rsidP="00F05063">
      <w:pPr>
        <w:pStyle w:val="prLetSubList1"/>
        <w:spacing w:after="240"/>
      </w:pPr>
    </w:p>
    <w:p w:rsidR="00EF2CE7" w:rsidRDefault="00EF2CE7" w:rsidP="00F05063">
      <w:pPr>
        <w:pStyle w:val="prLetSubList1"/>
        <w:spacing w:after="240"/>
      </w:pPr>
    </w:p>
    <w:p w:rsidR="00EF2CE7" w:rsidRPr="00EF2CE7" w:rsidRDefault="00EF2CE7" w:rsidP="00EF2CE7">
      <w:pPr>
        <w:pStyle w:val="prLetSubList1"/>
      </w:pPr>
      <w:r>
        <w:tab/>
      </w:r>
      <w:r w:rsidRPr="00EF2CE7">
        <w:rPr>
          <w:rStyle w:val="prListNumber"/>
        </w:rPr>
        <w:t>b.</w:t>
      </w:r>
      <w:r>
        <w:tab/>
        <w:t xml:space="preserve">Interpret the </w:t>
      </w:r>
      <w:r w:rsidRPr="00EF2CE7">
        <w:rPr>
          <w:i/>
        </w:rPr>
        <w:t>x</w:t>
      </w:r>
      <w:r>
        <w:t>-intercept and slope.</w:t>
      </w:r>
    </w:p>
    <w:p w:rsidR="000D47C7" w:rsidRDefault="000D47C7" w:rsidP="000D47C7">
      <w:pPr>
        <w:pStyle w:val="prLetSubList2"/>
      </w:pPr>
    </w:p>
    <w:p w:rsidR="00D209F4" w:rsidRDefault="00D209F4" w:rsidP="00E522FD">
      <w:pPr>
        <w:pStyle w:val="prNumList1"/>
      </w:pPr>
    </w:p>
    <w:p w:rsidR="00D209F4" w:rsidRDefault="00D209F4" w:rsidP="00E227D6">
      <w:pPr>
        <w:pStyle w:val="prBaseText"/>
      </w:pPr>
    </w:p>
    <w:sectPr w:rsidR="00D209F4" w:rsidSect="006A2FF8">
      <w:footerReference w:type="even" r:id="rId22"/>
      <w:footerReference w:type="default" r:id="rId23"/>
      <w:pgSz w:w="12240" w:h="15840" w:code="1"/>
      <w:pgMar w:top="720" w:right="720" w:bottom="720" w:left="720" w:header="720" w:footer="66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A9" w:rsidRDefault="009A3CA9">
      <w:r>
        <w:separator/>
      </w:r>
    </w:p>
    <w:p w:rsidR="009A3CA9" w:rsidRDefault="009A3CA9"/>
  </w:endnote>
  <w:endnote w:type="continuationSeparator" w:id="0">
    <w:p w:rsidR="009A3CA9" w:rsidRDefault="009A3CA9">
      <w:r>
        <w:continuationSeparator/>
      </w:r>
    </w:p>
    <w:p w:rsidR="009A3CA9" w:rsidRDefault="009A3C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07" w:rsidRDefault="00521CD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3FA">
      <w:rPr>
        <w:rStyle w:val="PageNumber"/>
        <w:noProof/>
      </w:rPr>
      <w:t>86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2B1A79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B25CCF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07" w:rsidRPr="001369F8" w:rsidRDefault="00521CD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F2CE7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25CCF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A9" w:rsidRDefault="009A3CA9">
      <w:r>
        <w:separator/>
      </w:r>
    </w:p>
    <w:p w:rsidR="009A3CA9" w:rsidRDefault="009A3CA9"/>
  </w:footnote>
  <w:footnote w:type="continuationSeparator" w:id="0">
    <w:p w:rsidR="009A3CA9" w:rsidRDefault="009A3CA9">
      <w:r>
        <w:continuationSeparator/>
      </w:r>
    </w:p>
    <w:p w:rsidR="009A3CA9" w:rsidRDefault="009A3C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E7"/>
    <w:rsid w:val="000029A3"/>
    <w:rsid w:val="000724BE"/>
    <w:rsid w:val="00086657"/>
    <w:rsid w:val="000C5FA8"/>
    <w:rsid w:val="000D01A7"/>
    <w:rsid w:val="000D47C7"/>
    <w:rsid w:val="00103B50"/>
    <w:rsid w:val="0010566E"/>
    <w:rsid w:val="0011794F"/>
    <w:rsid w:val="001369F8"/>
    <w:rsid w:val="00136C07"/>
    <w:rsid w:val="001E466B"/>
    <w:rsid w:val="001F7E0F"/>
    <w:rsid w:val="00236737"/>
    <w:rsid w:val="00237F95"/>
    <w:rsid w:val="00265467"/>
    <w:rsid w:val="002748C2"/>
    <w:rsid w:val="002A24E1"/>
    <w:rsid w:val="002B1A79"/>
    <w:rsid w:val="002B6A9C"/>
    <w:rsid w:val="002B7038"/>
    <w:rsid w:val="002B7D44"/>
    <w:rsid w:val="002E4672"/>
    <w:rsid w:val="00307F11"/>
    <w:rsid w:val="00330C95"/>
    <w:rsid w:val="003330DF"/>
    <w:rsid w:val="00344665"/>
    <w:rsid w:val="00347C00"/>
    <w:rsid w:val="00351087"/>
    <w:rsid w:val="00364D8E"/>
    <w:rsid w:val="00395478"/>
    <w:rsid w:val="003C7D6D"/>
    <w:rsid w:val="003E0319"/>
    <w:rsid w:val="003E55F1"/>
    <w:rsid w:val="003E6622"/>
    <w:rsid w:val="004045D5"/>
    <w:rsid w:val="0041438A"/>
    <w:rsid w:val="00435014"/>
    <w:rsid w:val="00471EE5"/>
    <w:rsid w:val="00475754"/>
    <w:rsid w:val="00493F29"/>
    <w:rsid w:val="004D52B2"/>
    <w:rsid w:val="004D5EB9"/>
    <w:rsid w:val="004E3F2B"/>
    <w:rsid w:val="00504500"/>
    <w:rsid w:val="005133FA"/>
    <w:rsid w:val="00520354"/>
    <w:rsid w:val="00521CD4"/>
    <w:rsid w:val="00533102"/>
    <w:rsid w:val="005B2959"/>
    <w:rsid w:val="005E12A8"/>
    <w:rsid w:val="005E5326"/>
    <w:rsid w:val="005F5807"/>
    <w:rsid w:val="00626DD3"/>
    <w:rsid w:val="00631EBF"/>
    <w:rsid w:val="006341B2"/>
    <w:rsid w:val="00642759"/>
    <w:rsid w:val="006A2FF8"/>
    <w:rsid w:val="006D1143"/>
    <w:rsid w:val="006E470D"/>
    <w:rsid w:val="006E7CD9"/>
    <w:rsid w:val="00721A5C"/>
    <w:rsid w:val="00740C9B"/>
    <w:rsid w:val="007B45D7"/>
    <w:rsid w:val="007B499D"/>
    <w:rsid w:val="007C6A7C"/>
    <w:rsid w:val="007D5240"/>
    <w:rsid w:val="00810827"/>
    <w:rsid w:val="008201C4"/>
    <w:rsid w:val="00820702"/>
    <w:rsid w:val="00843AAF"/>
    <w:rsid w:val="00881A6E"/>
    <w:rsid w:val="00893443"/>
    <w:rsid w:val="008A57D3"/>
    <w:rsid w:val="00905EF8"/>
    <w:rsid w:val="00996E1E"/>
    <w:rsid w:val="009A3CA9"/>
    <w:rsid w:val="009A576C"/>
    <w:rsid w:val="009A795E"/>
    <w:rsid w:val="00A0468E"/>
    <w:rsid w:val="00A13E6D"/>
    <w:rsid w:val="00A17D8B"/>
    <w:rsid w:val="00A242C9"/>
    <w:rsid w:val="00A25805"/>
    <w:rsid w:val="00A74E61"/>
    <w:rsid w:val="00AA201C"/>
    <w:rsid w:val="00AC0A96"/>
    <w:rsid w:val="00AD3BC5"/>
    <w:rsid w:val="00B01887"/>
    <w:rsid w:val="00B13D07"/>
    <w:rsid w:val="00B14F43"/>
    <w:rsid w:val="00B25CCF"/>
    <w:rsid w:val="00B7637E"/>
    <w:rsid w:val="00B77D8F"/>
    <w:rsid w:val="00B96D83"/>
    <w:rsid w:val="00BB7417"/>
    <w:rsid w:val="00BC3DFA"/>
    <w:rsid w:val="00BD1F5F"/>
    <w:rsid w:val="00C24AED"/>
    <w:rsid w:val="00C62938"/>
    <w:rsid w:val="00D11366"/>
    <w:rsid w:val="00D154A5"/>
    <w:rsid w:val="00D209F4"/>
    <w:rsid w:val="00D438EE"/>
    <w:rsid w:val="00D83825"/>
    <w:rsid w:val="00DB4E47"/>
    <w:rsid w:val="00DB6444"/>
    <w:rsid w:val="00DE3325"/>
    <w:rsid w:val="00DF0027"/>
    <w:rsid w:val="00E01B0C"/>
    <w:rsid w:val="00E05018"/>
    <w:rsid w:val="00E154B0"/>
    <w:rsid w:val="00E16B69"/>
    <w:rsid w:val="00E227D6"/>
    <w:rsid w:val="00E522FD"/>
    <w:rsid w:val="00ED4382"/>
    <w:rsid w:val="00EE3DAC"/>
    <w:rsid w:val="00EF2CE7"/>
    <w:rsid w:val="00EF3D42"/>
    <w:rsid w:val="00F04EDB"/>
    <w:rsid w:val="00F05063"/>
    <w:rsid w:val="00F4686A"/>
    <w:rsid w:val="00F938FB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 style="mso-position-horizontal:right;mso-position-horizontal-relative:margin;mso-position-vertical-relative:margin" fill="f" fillcolor="white" stroke="f">
      <v:fill color="white" on="f"/>
      <v:stroke on="f"/>
      <v:textbox inset="0,0,0,0"/>
      <o:colormenu v:ext="edit" strokecolor="none [3213]"/>
    </o:shapedefaults>
    <o:shapelayout v:ext="edit">
      <o:idmap v:ext="edit" data="1"/>
      <o:rules v:ext="edit">
        <o:r id="V:Rule2" type="connector" idref="#_x0000_s1058"/>
        <o:r id="V:Rule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file:///C:\replacearts\Blue%20Record%20and%20Practice%20Journal\Blue%20Chapter%204%20RPJ\Arts\PNGs\mscc8_rpj_0404_02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microsoft.com/office/2007/relationships/hdphoto" Target="NUL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594</CharactersWithSpaces>
  <SharedDoc>false</SharedDoc>
  <HLinks>
    <vt:vector size="18" baseType="variant">
      <vt:variant>
        <vt:i4>6684740</vt:i4>
      </vt:variant>
      <vt:variant>
        <vt:i4>-1</vt:i4>
      </vt:variant>
      <vt:variant>
        <vt:i4>1056</vt:i4>
      </vt:variant>
      <vt:variant>
        <vt:i4>1</vt:i4>
      </vt:variant>
      <vt:variant>
        <vt:lpwstr>S:\mscc8wb03.01\Blue Production\Blue Record and Practice Journal\Art\04\mscc8_rpj_0404_02.eps</vt:lpwstr>
      </vt:variant>
      <vt:variant>
        <vt:lpwstr/>
      </vt:variant>
      <vt:variant>
        <vt:i4>6684740</vt:i4>
      </vt:variant>
      <vt:variant>
        <vt:i4>-1</vt:i4>
      </vt:variant>
      <vt:variant>
        <vt:i4>1057</vt:i4>
      </vt:variant>
      <vt:variant>
        <vt:i4>1</vt:i4>
      </vt:variant>
      <vt:variant>
        <vt:lpwstr>S:\mscc8wb03.01\Blue Production\Blue Record and Practice Journal\Art\04\mscc8_rpj_0404_02.eps</vt:lpwstr>
      </vt:variant>
      <vt:variant>
        <vt:lpwstr/>
      </vt:variant>
      <vt:variant>
        <vt:i4>6684741</vt:i4>
      </vt:variant>
      <vt:variant>
        <vt:i4>-1</vt:i4>
      </vt:variant>
      <vt:variant>
        <vt:i4>1058</vt:i4>
      </vt:variant>
      <vt:variant>
        <vt:i4>1</vt:i4>
      </vt:variant>
      <vt:variant>
        <vt:lpwstr>S:\mscc8wb03.01\Blue Production\Blue Record and Practice Journal\Art\04\mscc8_rpj_0404_03.eps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Michele Fulena</dc:creator>
  <cp:lastModifiedBy>gkahangi</cp:lastModifiedBy>
  <cp:revision>4</cp:revision>
  <cp:lastPrinted>2016-12-01T19:17:00Z</cp:lastPrinted>
  <dcterms:created xsi:type="dcterms:W3CDTF">2016-12-01T19:16:00Z</dcterms:created>
  <dcterms:modified xsi:type="dcterms:W3CDTF">2016-12-01T19:17:00Z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